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564093">
        <w:rPr>
          <w:rFonts w:ascii="Times New Roman" w:hAnsi="Times New Roman" w:cs="Times New Roman"/>
          <w:szCs w:val="24"/>
        </w:rPr>
        <w:t>March</w:t>
      </w:r>
      <w:r w:rsidR="005B202C">
        <w:rPr>
          <w:rFonts w:ascii="Times New Roman" w:hAnsi="Times New Roman" w:cs="Times New Roman"/>
          <w:szCs w:val="24"/>
        </w:rPr>
        <w:t xml:space="preserve"> Board of Directors Meeting</w:t>
      </w:r>
      <w:r>
        <w:rPr>
          <w:rFonts w:ascii="Times New Roman" w:hAnsi="Times New Roman" w:cs="Times New Roman"/>
          <w:szCs w:val="24"/>
        </w:rPr>
        <w:t xml:space="preserve"> </w:t>
      </w:r>
      <w:r w:rsidR="00404270">
        <w:rPr>
          <w:rFonts w:ascii="Times New Roman" w:hAnsi="Times New Roman" w:cs="Times New Roman"/>
          <w:szCs w:val="24"/>
        </w:rPr>
        <w:t>Minutes</w:t>
      </w:r>
    </w:p>
    <w:p w:rsidR="003F4D71" w:rsidRDefault="0091656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</w:t>
      </w:r>
      <w:r w:rsidR="005B202C">
        <w:rPr>
          <w:rFonts w:ascii="Times New Roman" w:hAnsi="Times New Roman" w:cs="Times New Roman"/>
          <w:szCs w:val="24"/>
        </w:rPr>
        <w:t xml:space="preserve"> 13</w:t>
      </w:r>
      <w:r w:rsidR="005B202C" w:rsidRPr="005B202C">
        <w:rPr>
          <w:rFonts w:ascii="Times New Roman" w:hAnsi="Times New Roman" w:cs="Times New Roman"/>
          <w:szCs w:val="24"/>
          <w:vertAlign w:val="superscript"/>
        </w:rPr>
        <w:t>th</w:t>
      </w:r>
      <w:r w:rsidR="005B202C">
        <w:rPr>
          <w:rFonts w:ascii="Times New Roman" w:hAnsi="Times New Roman" w:cs="Times New Roman"/>
          <w:szCs w:val="24"/>
        </w:rPr>
        <w:t>, 2018 at 12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916561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916561" w:rsidRPr="00EE675D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11299" w:rsidRDefault="003312CE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present: </w:t>
      </w:r>
      <w:r w:rsidRPr="00404270">
        <w:rPr>
          <w:rFonts w:ascii="Times New Roman" w:hAnsi="Times New Roman" w:cs="Times New Roman"/>
          <w:szCs w:val="24"/>
        </w:rPr>
        <w:t xml:space="preserve">Sarah Seberger, </w:t>
      </w:r>
      <w:proofErr w:type="spellStart"/>
      <w:r w:rsidRPr="00404270">
        <w:rPr>
          <w:rFonts w:ascii="Times New Roman" w:hAnsi="Times New Roman" w:cs="Times New Roman"/>
          <w:szCs w:val="24"/>
        </w:rPr>
        <w:t>LaTanya</w:t>
      </w:r>
      <w:proofErr w:type="spellEnd"/>
      <w:r w:rsidRPr="00404270">
        <w:rPr>
          <w:rFonts w:ascii="Times New Roman" w:hAnsi="Times New Roman" w:cs="Times New Roman"/>
          <w:szCs w:val="24"/>
        </w:rPr>
        <w:t xml:space="preserve"> Hill, Mike </w:t>
      </w:r>
      <w:r w:rsidR="00A043B5">
        <w:rPr>
          <w:rFonts w:ascii="Times New Roman" w:hAnsi="Times New Roman" w:cs="Times New Roman"/>
          <w:szCs w:val="24"/>
        </w:rPr>
        <w:t>Doyen</w:t>
      </w:r>
      <w:bookmarkStart w:id="0" w:name="_GoBack"/>
      <w:bookmarkEnd w:id="0"/>
      <w:r w:rsidRPr="00404270">
        <w:rPr>
          <w:rFonts w:ascii="Times New Roman" w:hAnsi="Times New Roman" w:cs="Times New Roman"/>
          <w:szCs w:val="24"/>
        </w:rPr>
        <w:t xml:space="preserve">, Dave Belshan, Kristen Lohrstorfer, Judge Parkhurst, Lisa Aust, Josh </w:t>
      </w:r>
      <w:proofErr w:type="spellStart"/>
      <w:r w:rsidRPr="00404270">
        <w:rPr>
          <w:rFonts w:ascii="Times New Roman" w:hAnsi="Times New Roman" w:cs="Times New Roman"/>
          <w:szCs w:val="24"/>
        </w:rPr>
        <w:t>Axelsen</w:t>
      </w:r>
      <w:proofErr w:type="spellEnd"/>
      <w:r w:rsidRPr="00404270">
        <w:rPr>
          <w:rFonts w:ascii="Times New Roman" w:hAnsi="Times New Roman" w:cs="Times New Roman"/>
          <w:szCs w:val="24"/>
        </w:rPr>
        <w:t xml:space="preserve">, Judge Abrahamson, Shirley LeClere, </w:t>
      </w:r>
      <w:proofErr w:type="gramStart"/>
      <w:r w:rsidRPr="00404270">
        <w:rPr>
          <w:rFonts w:ascii="Times New Roman" w:hAnsi="Times New Roman" w:cs="Times New Roman"/>
          <w:szCs w:val="24"/>
        </w:rPr>
        <w:t>Rachele</w:t>
      </w:r>
      <w:proofErr w:type="gramEnd"/>
      <w:r w:rsidRPr="00404270">
        <w:rPr>
          <w:rFonts w:ascii="Times New Roman" w:hAnsi="Times New Roman" w:cs="Times New Roman"/>
          <w:szCs w:val="24"/>
        </w:rPr>
        <w:t xml:space="preserve"> Conant</w:t>
      </w:r>
    </w:p>
    <w:p w:rsidR="003312CE" w:rsidRDefault="003312CE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late: </w:t>
      </w:r>
      <w:r w:rsidRPr="00404270">
        <w:rPr>
          <w:rFonts w:ascii="Times New Roman" w:hAnsi="Times New Roman" w:cs="Times New Roman"/>
          <w:szCs w:val="24"/>
        </w:rPr>
        <w:t>Susan Starrett (12:14 PM)</w:t>
      </w:r>
    </w:p>
    <w:p w:rsidR="003312CE" w:rsidRDefault="003312CE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absent: </w:t>
      </w:r>
      <w:r w:rsidRPr="00404270">
        <w:rPr>
          <w:rFonts w:ascii="Times New Roman" w:hAnsi="Times New Roman" w:cs="Times New Roman"/>
          <w:szCs w:val="24"/>
        </w:rPr>
        <w:t>Sheriff Kramer, Chiefs of Police (vacant)</w:t>
      </w:r>
    </w:p>
    <w:p w:rsidR="003312CE" w:rsidRDefault="003312CE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04270" w:rsidRDefault="00404270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Call to order: 12:05 PM</w:t>
      </w:r>
    </w:p>
    <w:p w:rsidR="003312CE" w:rsidRPr="003312CE" w:rsidRDefault="003312CE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D6E50" w:rsidRDefault="001D6E50" w:rsidP="00265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 and approval of minutes</w:t>
      </w:r>
    </w:p>
    <w:p w:rsidR="00265E5C" w:rsidRDefault="00265E5C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Minutes approved</w:t>
      </w:r>
    </w:p>
    <w:p w:rsidR="00974F09" w:rsidRDefault="003C3B1C" w:rsidP="00265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265E5C" w:rsidRPr="00265E5C" w:rsidRDefault="00265E5C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Treasurer is still out on leave – chair will provide financial report at a later date</w:t>
      </w:r>
    </w:p>
    <w:p w:rsidR="00265E5C" w:rsidRPr="002E02CB" w:rsidRDefault="00265E5C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Rescheduled Chiefs of Police meeting</w:t>
      </w:r>
    </w:p>
    <w:p w:rsidR="008E3404" w:rsidRDefault="008E3404" w:rsidP="00265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265E5C" w:rsidRDefault="00376075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265E5C" w:rsidRDefault="00265E5C" w:rsidP="00265E5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265E5C" w:rsidRDefault="003C24F2" w:rsidP="00265E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Site visit/technical assistance review</w:t>
      </w:r>
    </w:p>
    <w:p w:rsidR="003C24F2" w:rsidRDefault="003C24F2" w:rsidP="00265E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Youth Advisory Board</w:t>
      </w:r>
    </w:p>
    <w:p w:rsidR="003C24F2" w:rsidRDefault="003C24F2" w:rsidP="003C24F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What are the requirements/expectations?</w:t>
      </w:r>
    </w:p>
    <w:p w:rsidR="003C24F2" w:rsidRDefault="003C24F2" w:rsidP="003C24F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Can we get in contact with youth who have left the system?</w:t>
      </w:r>
    </w:p>
    <w:p w:rsidR="003C24F2" w:rsidRDefault="003C24F2" w:rsidP="003C24F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Can they have an open case?</w:t>
      </w:r>
    </w:p>
    <w:p w:rsidR="003C24F2" w:rsidRDefault="003C24F2" w:rsidP="003C24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Next steps: continue discussion, Julia to gather more information from the Commission and develop proposal for application</w:t>
      </w:r>
    </w:p>
    <w:p w:rsidR="003A50C0" w:rsidRPr="00265E5C" w:rsidRDefault="003A50C0" w:rsidP="003A50C0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D6E50" w:rsidRDefault="001D6E50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Practices, part 2</w:t>
      </w:r>
    </w:p>
    <w:p w:rsidR="003C24F2" w:rsidRDefault="003A50C0" w:rsidP="003C24F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</w:t>
      </w:r>
    </w:p>
    <w:p w:rsidR="003A50C0" w:rsidRDefault="003A50C0" w:rsidP="003A5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Have received some interest from the previous facilitators in attending</w:t>
      </w:r>
    </w:p>
    <w:p w:rsidR="003A50C0" w:rsidRDefault="003A50C0" w:rsidP="003A5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Dates identified- Julia to follow up with IIRP</w:t>
      </w:r>
    </w:p>
    <w:p w:rsidR="003A50C0" w:rsidRDefault="003A50C0" w:rsidP="003A5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Provide curriculum/additional information to </w:t>
      </w:r>
      <w:r w:rsidR="00434ED7">
        <w:rPr>
          <w:rFonts w:ascii="Times New Roman" w:hAnsi="Times New Roman" w:cs="Times New Roman"/>
          <w:b/>
          <w:szCs w:val="24"/>
        </w:rPr>
        <w:t>Lisa</w:t>
      </w:r>
    </w:p>
    <w:p w:rsidR="003A50C0" w:rsidRPr="003A50C0" w:rsidRDefault="003A50C0" w:rsidP="003A50C0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94884" w:rsidRPr="003A50C0" w:rsidRDefault="001D6E50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E02CB">
        <w:rPr>
          <w:rFonts w:ascii="Times New Roman" w:hAnsi="Times New Roman" w:cs="Times New Roman"/>
          <w:szCs w:val="24"/>
        </w:rPr>
        <w:t>Training discussions</w:t>
      </w:r>
      <w:r w:rsidR="00774539">
        <w:rPr>
          <w:rFonts w:ascii="Times New Roman" w:hAnsi="Times New Roman" w:cs="Times New Roman"/>
          <w:szCs w:val="24"/>
        </w:rPr>
        <w:t>/funding priorities</w:t>
      </w:r>
    </w:p>
    <w:p w:rsidR="003A50C0" w:rsidRDefault="003A50C0" w:rsidP="003A50C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Discussion: </w:t>
      </w:r>
    </w:p>
    <w:p w:rsidR="003A50C0" w:rsidRDefault="003A50C0" w:rsidP="003A5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Initial discussion around brief training videos for law enforcement</w:t>
      </w:r>
    </w:p>
    <w:p w:rsidR="003A50C0" w:rsidRDefault="003A50C0" w:rsidP="003A50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Julia is currently asking what is needed</w:t>
      </w:r>
    </w:p>
    <w:p w:rsidR="003A50C0" w:rsidRDefault="003A50C0" w:rsidP="003A50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Also looking at providing cards with information re: SASS and CCBYS to law enforcement officers</w:t>
      </w:r>
    </w:p>
    <w:p w:rsidR="003A50C0" w:rsidRDefault="003A50C0" w:rsidP="003A5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Looking into a training for parents to help recognize different types of drugs</w:t>
      </w:r>
    </w:p>
    <w:p w:rsidR="003A50C0" w:rsidRDefault="003A50C0" w:rsidP="003A5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Make Restorative Practices part of regularly offered programs</w:t>
      </w:r>
    </w:p>
    <w:p w:rsidR="003A50C0" w:rsidRDefault="003A50C0" w:rsidP="003A5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CIT training</w:t>
      </w:r>
    </w:p>
    <w:p w:rsidR="003A50C0" w:rsidRDefault="003A50C0" w:rsidP="003A50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Possibly offer to send SRO’s</w:t>
      </w:r>
    </w:p>
    <w:p w:rsidR="003A50C0" w:rsidRDefault="003A50C0" w:rsidP="003A50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All officers are in need of 8 hours of Mental Health First Aid training – currently only a limited amount of classes</w:t>
      </w:r>
    </w:p>
    <w:p w:rsidR="003A50C0" w:rsidRDefault="003A50C0" w:rsidP="003A50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Every Elgin SRO will have CIT training</w:t>
      </w:r>
    </w:p>
    <w:p w:rsidR="003A50C0" w:rsidRDefault="003A50C0" w:rsidP="003A50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Behavioral Health Council also a good resource</w:t>
      </w:r>
    </w:p>
    <w:p w:rsidR="003A50C0" w:rsidRDefault="003A50C0" w:rsidP="003A5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Next steps: Julia drafting proposals, email vote(s) anticipated</w:t>
      </w:r>
    </w:p>
    <w:p w:rsidR="003A50C0" w:rsidRPr="003A50C0" w:rsidRDefault="003A50C0" w:rsidP="003A50C0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D6E50" w:rsidRDefault="001D6E50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Writing contest</w:t>
      </w:r>
      <w:r w:rsidR="00EF5798">
        <w:rPr>
          <w:rFonts w:ascii="Times New Roman" w:hAnsi="Times New Roman" w:cs="Times New Roman"/>
          <w:szCs w:val="24"/>
        </w:rPr>
        <w:t xml:space="preserve"> f</w:t>
      </w:r>
      <w:r w:rsidR="002E02CB">
        <w:rPr>
          <w:rFonts w:ascii="Times New Roman" w:hAnsi="Times New Roman" w:cs="Times New Roman"/>
          <w:szCs w:val="24"/>
        </w:rPr>
        <w:t>eedback</w:t>
      </w:r>
    </w:p>
    <w:p w:rsidR="003A50C0" w:rsidRDefault="00434ED7" w:rsidP="00434ED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434ED7" w:rsidRDefault="00434ED7" w:rsidP="00434E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Feedback from ROE: not possible for teachers to integrate this year</w:t>
      </w:r>
    </w:p>
    <w:p w:rsidR="00434ED7" w:rsidRDefault="00434ED7" w:rsidP="00434ED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Another option: offer a contest for student that has overcome adversity</w:t>
      </w:r>
    </w:p>
    <w:p w:rsidR="00434ED7" w:rsidRDefault="00434ED7" w:rsidP="00434E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Provide a platform to honor kids</w:t>
      </w:r>
    </w:p>
    <w:p w:rsidR="00434ED7" w:rsidRDefault="00434ED7" w:rsidP="00434E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Teachers would nominate students</w:t>
      </w:r>
    </w:p>
    <w:p w:rsidR="00434ED7" w:rsidRDefault="00434ED7" w:rsidP="00434E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Next steps: Josh and Julia to work on structure</w:t>
      </w:r>
    </w:p>
    <w:p w:rsidR="00434ED7" w:rsidRDefault="00434ED7" w:rsidP="00434ED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Recognize winner at County Board meeting</w:t>
      </w:r>
    </w:p>
    <w:p w:rsidR="00434ED7" w:rsidRDefault="00434ED7" w:rsidP="00434ED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Contest for any student who has been at risk</w:t>
      </w:r>
    </w:p>
    <w:p w:rsidR="00434ED7" w:rsidRDefault="00434ED7" w:rsidP="00434ED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Vote to come</w:t>
      </w:r>
    </w:p>
    <w:p w:rsidR="00434ED7" w:rsidRDefault="00434ED7" w:rsidP="00434E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Timeline: end of this year if possible</w:t>
      </w:r>
    </w:p>
    <w:p w:rsidR="00434ED7" w:rsidRDefault="00434ED7" w:rsidP="00434ED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June/July County Board meeting</w:t>
      </w:r>
    </w:p>
    <w:p w:rsidR="00434ED7" w:rsidRDefault="00434ED7" w:rsidP="00434E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Media coverage</w:t>
      </w:r>
    </w:p>
    <w:p w:rsidR="00434ED7" w:rsidRDefault="00434ED7" w:rsidP="00434E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Include youth perspective</w:t>
      </w:r>
    </w:p>
    <w:p w:rsidR="00434ED7" w:rsidRDefault="00434ED7" w:rsidP="00434E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Invite winning youth, family, and teacher to County Board meeting</w:t>
      </w:r>
    </w:p>
    <w:p w:rsidR="00434ED7" w:rsidRDefault="00434ED7" w:rsidP="00434ED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Julia and Josh to let Susan know which date ASAP to get on the agenda</w:t>
      </w:r>
    </w:p>
    <w:p w:rsidR="00434ED7" w:rsidRPr="00434ED7" w:rsidRDefault="00434ED7" w:rsidP="00434ED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00DA1" w:rsidRDefault="00400DA1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Action plan from UIC</w:t>
      </w:r>
    </w:p>
    <w:p w:rsidR="00434ED7" w:rsidRDefault="00434ED7" w:rsidP="00434ED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 - None</w:t>
      </w:r>
    </w:p>
    <w:p w:rsidR="00434ED7" w:rsidRDefault="00434ED7" w:rsidP="00434E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Next steps: Review and provide any feedback between now and next meeting</w:t>
      </w:r>
    </w:p>
    <w:p w:rsidR="00434ED7" w:rsidRPr="00434ED7" w:rsidRDefault="00434ED7" w:rsidP="00434ED7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F0BCA" w:rsidRDefault="002E02CB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Sharing events</w:t>
      </w:r>
      <w:r w:rsidR="00EF5798">
        <w:rPr>
          <w:rFonts w:ascii="Times New Roman" w:hAnsi="Times New Roman" w:cs="Times New Roman"/>
          <w:szCs w:val="24"/>
        </w:rPr>
        <w:t xml:space="preserve"> policy</w:t>
      </w:r>
    </w:p>
    <w:p w:rsidR="00EF5798" w:rsidRDefault="00EF5798" w:rsidP="00265E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Should the JJC adopt the proposed written policy as it relates to sharing events through the JJC network and website?</w:t>
      </w:r>
    </w:p>
    <w:p w:rsidR="000E31AB" w:rsidRDefault="000E31AB" w:rsidP="000E31A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 – None</w:t>
      </w:r>
    </w:p>
    <w:p w:rsidR="000E31AB" w:rsidRPr="000E31AB" w:rsidRDefault="000E31AB" w:rsidP="000E31A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MOTION PASSES</w:t>
      </w:r>
      <w:r w:rsidR="00CD3530">
        <w:rPr>
          <w:rFonts w:ascii="Times New Roman" w:hAnsi="Times New Roman" w:cs="Times New Roman"/>
          <w:b/>
          <w:szCs w:val="24"/>
        </w:rPr>
        <w:t>, APPROVED</w:t>
      </w:r>
      <w:r>
        <w:rPr>
          <w:rFonts w:ascii="Times New Roman" w:hAnsi="Times New Roman" w:cs="Times New Roman"/>
          <w:b/>
          <w:szCs w:val="24"/>
        </w:rPr>
        <w:t xml:space="preserve"> UNANIMOUSLY </w:t>
      </w:r>
    </w:p>
    <w:p w:rsidR="00434ED7" w:rsidRPr="00434ED7" w:rsidRDefault="00434ED7" w:rsidP="00434ED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F5798" w:rsidRDefault="001805B3" w:rsidP="00265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EF5798" w:rsidRDefault="00EF5798" w:rsidP="00265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DMC Planning</w:t>
      </w:r>
    </w:p>
    <w:p w:rsidR="00CD3530" w:rsidRDefault="00CD3530" w:rsidP="00CD353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CD3530" w:rsidRDefault="00CD3530" w:rsidP="00CD35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Currently reviewing data from IJJC site visit</w:t>
      </w:r>
    </w:p>
    <w:p w:rsidR="00CD3530" w:rsidRDefault="00CD3530" w:rsidP="00CD35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Can share copies of documents shared by IJJC, send request to Julia or Sarah</w:t>
      </w:r>
    </w:p>
    <w:p w:rsidR="00CD3530" w:rsidRDefault="00CD3530" w:rsidP="00CD35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Provided Julia and Sarah with packet for coming up with a plan</w:t>
      </w:r>
    </w:p>
    <w:p w:rsidR="00CD3530" w:rsidRDefault="00CD3530" w:rsidP="00CD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Will scan/email to Board</w:t>
      </w:r>
    </w:p>
    <w:p w:rsidR="00CD3530" w:rsidRDefault="00CD3530" w:rsidP="00CD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Bring ideas to April meeting</w:t>
      </w:r>
    </w:p>
    <w:p w:rsidR="00CD3530" w:rsidRPr="00CD3530" w:rsidRDefault="00CD3530" w:rsidP="00CD353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74F09" w:rsidRDefault="003F4D71" w:rsidP="00265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CD3530" w:rsidRPr="00CD3530" w:rsidRDefault="00CD3530" w:rsidP="00CD35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Information Sharing: </w:t>
      </w:r>
    </w:p>
    <w:p w:rsidR="00CD3530" w:rsidRPr="008906BC" w:rsidRDefault="008906BC" w:rsidP="00CD35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Still piloting the Needs Assessment</w:t>
      </w:r>
    </w:p>
    <w:p w:rsidR="008906BC" w:rsidRPr="008906BC" w:rsidRDefault="008906BC" w:rsidP="008906B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MHJJ staff member is leaving Family Service Association, but agency is committed to continuing pilot</w:t>
      </w:r>
    </w:p>
    <w:p w:rsidR="008906BC" w:rsidRPr="008906BC" w:rsidRDefault="008906BC" w:rsidP="008906B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Getting to the point of piloting with other systems as well</w:t>
      </w:r>
    </w:p>
    <w:p w:rsidR="008906BC" w:rsidRPr="008906BC" w:rsidRDefault="008906BC" w:rsidP="008906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Currently developing a script to help support consistency</w:t>
      </w:r>
    </w:p>
    <w:p w:rsidR="008906BC" w:rsidRPr="008906BC" w:rsidRDefault="008906BC" w:rsidP="008906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 Collection:</w:t>
      </w:r>
    </w:p>
    <w:p w:rsidR="008906BC" w:rsidRPr="00CE3561" w:rsidRDefault="00CE3561" w:rsidP="008906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Focus on gathering more complete performance measures as requested by the IJJC and OJJDP</w:t>
      </w:r>
    </w:p>
    <w:p w:rsidR="00CE3561" w:rsidRPr="008906BC" w:rsidRDefault="00CE3561" w:rsidP="008906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Health </w:t>
      </w:r>
      <w:proofErr w:type="spellStart"/>
      <w:r>
        <w:rPr>
          <w:rFonts w:ascii="Times New Roman" w:hAnsi="Times New Roman" w:cs="Times New Roman"/>
          <w:b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has provided support in gathering additional data around factors that increase risk of coming into the system</w:t>
      </w:r>
    </w:p>
    <w:p w:rsidR="00CD3530" w:rsidRPr="00CD3530" w:rsidRDefault="00CD3530" w:rsidP="00CD35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Expungements:</w:t>
      </w:r>
    </w:p>
    <w:p w:rsidR="00CD3530" w:rsidRPr="004501DF" w:rsidRDefault="00CD3530" w:rsidP="00CD3530">
      <w:pPr>
        <w:pStyle w:val="ListParagraph"/>
        <w:numPr>
          <w:ilvl w:val="2"/>
          <w:numId w:val="1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t>Monica has left Prairie State Legal Services, still working to connect in order to set up opportunities for youth and families to connect with an attorney to complete paperwork</w:t>
      </w:r>
    </w:p>
    <w:p w:rsidR="00273E92" w:rsidRDefault="00410CA1" w:rsidP="00265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CE3561" w:rsidRPr="00CE3561" w:rsidRDefault="00CE3561" w:rsidP="00CE356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Julia’s last name has changed</w:t>
      </w:r>
    </w:p>
    <w:p w:rsidR="00CE3561" w:rsidRPr="00CE3561" w:rsidRDefault="00CE3561" w:rsidP="00CE356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Dave Belshan introduced as supervisor to Juvenile Division for State’s Attorney’s Office</w:t>
      </w:r>
    </w:p>
    <w:p w:rsidR="00CE3561" w:rsidRPr="00CE3561" w:rsidRDefault="00CE3561" w:rsidP="00CE356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Website has been updated</w:t>
      </w:r>
    </w:p>
    <w:p w:rsidR="00CE3561" w:rsidRPr="00273E92" w:rsidRDefault="00CE3561" w:rsidP="00CE35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CE3561" w:rsidRPr="00CE3561" w:rsidRDefault="00D73911" w:rsidP="00CE35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  <w:r w:rsidR="00CE3561">
        <w:rPr>
          <w:rFonts w:ascii="Times New Roman" w:hAnsi="Times New Roman" w:cs="Times New Roman"/>
          <w:szCs w:val="24"/>
        </w:rPr>
        <w:t xml:space="preserve"> – </w:t>
      </w:r>
      <w:r w:rsidR="00CE3561">
        <w:rPr>
          <w:rFonts w:ascii="Times New Roman" w:hAnsi="Times New Roman" w:cs="Times New Roman"/>
          <w:b/>
          <w:szCs w:val="24"/>
        </w:rPr>
        <w:t>12:55 PM</w:t>
      </w:r>
    </w:p>
    <w:p w:rsidR="00EF5798" w:rsidRPr="00EF5798" w:rsidRDefault="00EF5798" w:rsidP="00265E5C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Council Meeting: </w:t>
      </w:r>
      <w:r>
        <w:rPr>
          <w:rFonts w:ascii="Times New Roman" w:hAnsi="Times New Roman" w:cs="Times New Roman"/>
          <w:b/>
          <w:szCs w:val="24"/>
        </w:rPr>
        <w:t>April 12</w:t>
      </w:r>
      <w:r w:rsidRPr="00EF5798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, 2018 at 11:30 AM</w:t>
      </w:r>
    </w:p>
    <w:p w:rsidR="00EF5798" w:rsidRDefault="00C33478" w:rsidP="00265E5C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EF5798">
        <w:rPr>
          <w:rFonts w:ascii="Times New Roman" w:hAnsi="Times New Roman" w:cs="Times New Roman"/>
          <w:b/>
          <w:szCs w:val="24"/>
        </w:rPr>
        <w:t>May 8</w:t>
      </w:r>
      <w:r w:rsidR="00EF5798" w:rsidRPr="00EF5798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EF5798">
        <w:rPr>
          <w:rFonts w:ascii="Times New Roman" w:hAnsi="Times New Roman" w:cs="Times New Roman"/>
          <w:b/>
          <w:szCs w:val="24"/>
        </w:rPr>
        <w:t>, 2018 at 12 PM</w:t>
      </w:r>
    </w:p>
    <w:p w:rsidR="00771742" w:rsidRDefault="00EF5798" w:rsidP="008E0DB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24" w:rsidRDefault="00D52F24" w:rsidP="00FC7E49">
      <w:pPr>
        <w:spacing w:after="0" w:line="240" w:lineRule="auto"/>
      </w:pPr>
      <w:r>
        <w:separator/>
      </w:r>
    </w:p>
  </w:endnote>
  <w:endnote w:type="continuationSeparator" w:id="0">
    <w:p w:rsidR="00D52F24" w:rsidRDefault="00D52F24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24" w:rsidRDefault="00D52F24" w:rsidP="00FC7E49">
      <w:pPr>
        <w:spacing w:after="0" w:line="240" w:lineRule="auto"/>
      </w:pPr>
      <w:r>
        <w:separator/>
      </w:r>
    </w:p>
  </w:footnote>
  <w:footnote w:type="continuationSeparator" w:id="0">
    <w:p w:rsidR="00D52F24" w:rsidRDefault="00D52F24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2" w:rsidRDefault="008E0D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DB2" w:rsidRDefault="008E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7494"/>
    <w:multiLevelType w:val="hybridMultilevel"/>
    <w:tmpl w:val="4F5830E0"/>
    <w:lvl w:ilvl="0" w:tplc="9A74D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1369"/>
    <w:rsid w:val="000277FA"/>
    <w:rsid w:val="00057C6B"/>
    <w:rsid w:val="000620D5"/>
    <w:rsid w:val="000868B7"/>
    <w:rsid w:val="00094C77"/>
    <w:rsid w:val="000C1637"/>
    <w:rsid w:val="000D02B8"/>
    <w:rsid w:val="000E31AB"/>
    <w:rsid w:val="000F53FA"/>
    <w:rsid w:val="00110C8E"/>
    <w:rsid w:val="00110D58"/>
    <w:rsid w:val="00113212"/>
    <w:rsid w:val="00113474"/>
    <w:rsid w:val="00115A1E"/>
    <w:rsid w:val="001243F8"/>
    <w:rsid w:val="001418F5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65E5C"/>
    <w:rsid w:val="00273E92"/>
    <w:rsid w:val="00281E44"/>
    <w:rsid w:val="00286324"/>
    <w:rsid w:val="002A5C96"/>
    <w:rsid w:val="002A68FF"/>
    <w:rsid w:val="002B6AD8"/>
    <w:rsid w:val="002D62E4"/>
    <w:rsid w:val="002E02CB"/>
    <w:rsid w:val="002F2C6E"/>
    <w:rsid w:val="002F7FBD"/>
    <w:rsid w:val="00312BCF"/>
    <w:rsid w:val="003312CE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A50C0"/>
    <w:rsid w:val="003A6894"/>
    <w:rsid w:val="003B223E"/>
    <w:rsid w:val="003C0F7E"/>
    <w:rsid w:val="003C24F2"/>
    <w:rsid w:val="003C3B1C"/>
    <w:rsid w:val="003D1E62"/>
    <w:rsid w:val="003D36C1"/>
    <w:rsid w:val="003D7956"/>
    <w:rsid w:val="003E7B75"/>
    <w:rsid w:val="003F0E8D"/>
    <w:rsid w:val="003F4D71"/>
    <w:rsid w:val="003F4FB4"/>
    <w:rsid w:val="00400DA1"/>
    <w:rsid w:val="0040224F"/>
    <w:rsid w:val="00404270"/>
    <w:rsid w:val="00410CA1"/>
    <w:rsid w:val="00411A50"/>
    <w:rsid w:val="00434ED7"/>
    <w:rsid w:val="00440B5E"/>
    <w:rsid w:val="0044210A"/>
    <w:rsid w:val="00445D99"/>
    <w:rsid w:val="004468C8"/>
    <w:rsid w:val="004501DF"/>
    <w:rsid w:val="0046337C"/>
    <w:rsid w:val="004641BA"/>
    <w:rsid w:val="004A360E"/>
    <w:rsid w:val="004A50DA"/>
    <w:rsid w:val="004A7DB2"/>
    <w:rsid w:val="004C3CC4"/>
    <w:rsid w:val="00502DD4"/>
    <w:rsid w:val="00503B24"/>
    <w:rsid w:val="00511BEE"/>
    <w:rsid w:val="0051265C"/>
    <w:rsid w:val="00517342"/>
    <w:rsid w:val="00541619"/>
    <w:rsid w:val="00564093"/>
    <w:rsid w:val="0057272D"/>
    <w:rsid w:val="005846A0"/>
    <w:rsid w:val="005B0E26"/>
    <w:rsid w:val="005B202C"/>
    <w:rsid w:val="005C0C4E"/>
    <w:rsid w:val="005C73F4"/>
    <w:rsid w:val="005D2A0E"/>
    <w:rsid w:val="005D6138"/>
    <w:rsid w:val="005E5E50"/>
    <w:rsid w:val="005F1776"/>
    <w:rsid w:val="00602054"/>
    <w:rsid w:val="00604467"/>
    <w:rsid w:val="00640686"/>
    <w:rsid w:val="0064540A"/>
    <w:rsid w:val="00650C63"/>
    <w:rsid w:val="006533EC"/>
    <w:rsid w:val="00653D73"/>
    <w:rsid w:val="00674191"/>
    <w:rsid w:val="00691840"/>
    <w:rsid w:val="006A6F64"/>
    <w:rsid w:val="006B2B2F"/>
    <w:rsid w:val="006B43B3"/>
    <w:rsid w:val="006D2066"/>
    <w:rsid w:val="006D7C5C"/>
    <w:rsid w:val="006E0868"/>
    <w:rsid w:val="006E6190"/>
    <w:rsid w:val="006F5DB0"/>
    <w:rsid w:val="00701687"/>
    <w:rsid w:val="007033A4"/>
    <w:rsid w:val="00714FAD"/>
    <w:rsid w:val="007157FD"/>
    <w:rsid w:val="0072538E"/>
    <w:rsid w:val="007447A5"/>
    <w:rsid w:val="007648BF"/>
    <w:rsid w:val="00767BB6"/>
    <w:rsid w:val="00771742"/>
    <w:rsid w:val="007717EE"/>
    <w:rsid w:val="0077403F"/>
    <w:rsid w:val="00774539"/>
    <w:rsid w:val="007A081C"/>
    <w:rsid w:val="007A36E6"/>
    <w:rsid w:val="007A3A1D"/>
    <w:rsid w:val="007B2D19"/>
    <w:rsid w:val="007B5BFB"/>
    <w:rsid w:val="007C7D17"/>
    <w:rsid w:val="007D2F0F"/>
    <w:rsid w:val="007E03A6"/>
    <w:rsid w:val="007E30B4"/>
    <w:rsid w:val="007E722A"/>
    <w:rsid w:val="00857CBE"/>
    <w:rsid w:val="008677AA"/>
    <w:rsid w:val="00873D8A"/>
    <w:rsid w:val="008906BC"/>
    <w:rsid w:val="00892B2A"/>
    <w:rsid w:val="008A12CE"/>
    <w:rsid w:val="008A14DE"/>
    <w:rsid w:val="008A4C4E"/>
    <w:rsid w:val="008C4D14"/>
    <w:rsid w:val="008D533F"/>
    <w:rsid w:val="008E0A5D"/>
    <w:rsid w:val="008E0DB2"/>
    <w:rsid w:val="008E3404"/>
    <w:rsid w:val="008E4DC4"/>
    <w:rsid w:val="008F26D7"/>
    <w:rsid w:val="0091027B"/>
    <w:rsid w:val="00911299"/>
    <w:rsid w:val="009140CB"/>
    <w:rsid w:val="00916561"/>
    <w:rsid w:val="00916D50"/>
    <w:rsid w:val="0092786D"/>
    <w:rsid w:val="00962A22"/>
    <w:rsid w:val="009712A4"/>
    <w:rsid w:val="00974F09"/>
    <w:rsid w:val="009B27F2"/>
    <w:rsid w:val="009B2F90"/>
    <w:rsid w:val="009B4068"/>
    <w:rsid w:val="009B555D"/>
    <w:rsid w:val="009F0933"/>
    <w:rsid w:val="009F6B8B"/>
    <w:rsid w:val="00A0079C"/>
    <w:rsid w:val="00A01038"/>
    <w:rsid w:val="00A043B5"/>
    <w:rsid w:val="00A15BA8"/>
    <w:rsid w:val="00A4050E"/>
    <w:rsid w:val="00A407F4"/>
    <w:rsid w:val="00A51BBD"/>
    <w:rsid w:val="00A54EAF"/>
    <w:rsid w:val="00A55288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AD7278"/>
    <w:rsid w:val="00B00D8E"/>
    <w:rsid w:val="00B2213D"/>
    <w:rsid w:val="00B2318B"/>
    <w:rsid w:val="00B32BA5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BF03C7"/>
    <w:rsid w:val="00BF0BCA"/>
    <w:rsid w:val="00C06F83"/>
    <w:rsid w:val="00C134BA"/>
    <w:rsid w:val="00C33478"/>
    <w:rsid w:val="00C54848"/>
    <w:rsid w:val="00C5543F"/>
    <w:rsid w:val="00C61D64"/>
    <w:rsid w:val="00C65721"/>
    <w:rsid w:val="00C67577"/>
    <w:rsid w:val="00C721E6"/>
    <w:rsid w:val="00C82106"/>
    <w:rsid w:val="00C87736"/>
    <w:rsid w:val="00C920A9"/>
    <w:rsid w:val="00C94884"/>
    <w:rsid w:val="00CA0876"/>
    <w:rsid w:val="00CA6A78"/>
    <w:rsid w:val="00CB359E"/>
    <w:rsid w:val="00CB4943"/>
    <w:rsid w:val="00CC2E95"/>
    <w:rsid w:val="00CC67C2"/>
    <w:rsid w:val="00CD0752"/>
    <w:rsid w:val="00CD3530"/>
    <w:rsid w:val="00CE3561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2F24"/>
    <w:rsid w:val="00D53D48"/>
    <w:rsid w:val="00D60269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D6B93"/>
    <w:rsid w:val="00EE675D"/>
    <w:rsid w:val="00EF5798"/>
    <w:rsid w:val="00EF5DC4"/>
    <w:rsid w:val="00F03E62"/>
    <w:rsid w:val="00F05EBB"/>
    <w:rsid w:val="00F2756E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7</cp:revision>
  <cp:lastPrinted>2017-11-07T14:10:00Z</cp:lastPrinted>
  <dcterms:created xsi:type="dcterms:W3CDTF">2018-03-23T03:05:00Z</dcterms:created>
  <dcterms:modified xsi:type="dcterms:W3CDTF">2018-04-25T12:35:00Z</dcterms:modified>
</cp:coreProperties>
</file>