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>
        <w:rPr>
          <w:rFonts w:ascii="Times New Roman" w:hAnsi="Times New Roman" w:cs="Times New Roman"/>
          <w:szCs w:val="24"/>
        </w:rPr>
        <w:t>September Board of Directors Meeting Agenda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12</w:t>
      </w:r>
      <w:r w:rsidRPr="00D3724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2017 at 12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3F4D71" w:rsidRPr="00EE675D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F4D71" w:rsidRDefault="003F4D71" w:rsidP="003F4D7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0F53FA" w:rsidRP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3F4D71" w:rsidRDefault="003F4D7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Review of Interagency Data with </w:t>
      </w:r>
      <w:r w:rsidR="009F6B8B">
        <w:rPr>
          <w:rFonts w:ascii="Times New Roman" w:hAnsi="Times New Roman" w:cs="Times New Roman"/>
          <w:szCs w:val="24"/>
        </w:rPr>
        <w:t xml:space="preserve">Dr. </w:t>
      </w:r>
      <w:r>
        <w:rPr>
          <w:rFonts w:ascii="Times New Roman" w:hAnsi="Times New Roman" w:cs="Times New Roman"/>
          <w:szCs w:val="24"/>
        </w:rPr>
        <w:t>Patricia Graczyk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F4D71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ICJIA Collaboration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is this something the coordinator of the Juvenile Justice Council should participate in?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Juvenile Justice Council want to feature article submissions written by members of the public on the website?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5D2A0E" w:rsidRPr="005D2A0E" w:rsidRDefault="00DC569E" w:rsidP="005D2A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3F4D71" w:rsidRDefault="003F4D71" w:rsidP="003F4D7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ICOY requested data report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Should the JJC compile the data for this?</w:t>
      </w:r>
    </w:p>
    <w:p w:rsidR="003F4D71" w:rsidRP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3F4D71">
        <w:rPr>
          <w:rFonts w:ascii="Times New Roman" w:hAnsi="Times New Roman" w:cs="Times New Roman"/>
          <w:b/>
          <w:szCs w:val="24"/>
        </w:rPr>
        <w:t>December 12</w:t>
      </w:r>
      <w:r>
        <w:rPr>
          <w:rFonts w:ascii="Times New Roman" w:hAnsi="Times New Roman" w:cs="Times New Roman"/>
          <w:b/>
          <w:szCs w:val="24"/>
        </w:rPr>
        <w:t>, 2017 at 12 PM</w:t>
      </w:r>
      <w:bookmarkStart w:id="0" w:name="_GoBack"/>
      <w:bookmarkEnd w:id="0"/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</w:t>
      </w:r>
      <w:r w:rsidR="003F4D71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, 2018 at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AB" w:rsidRDefault="001506AB" w:rsidP="00FC7E49">
      <w:pPr>
        <w:spacing w:after="0" w:line="240" w:lineRule="auto"/>
      </w:pPr>
      <w:r>
        <w:separator/>
      </w:r>
    </w:p>
  </w:endnote>
  <w:endnote w:type="continuationSeparator" w:id="0">
    <w:p w:rsidR="001506AB" w:rsidRDefault="001506AB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AB" w:rsidRDefault="001506AB" w:rsidP="00FC7E49">
      <w:pPr>
        <w:spacing w:after="0" w:line="240" w:lineRule="auto"/>
      </w:pPr>
      <w:r>
        <w:separator/>
      </w:r>
    </w:p>
  </w:footnote>
  <w:footnote w:type="continuationSeparator" w:id="0">
    <w:p w:rsidR="001506AB" w:rsidRDefault="001506AB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B0ADE"/>
    <w:rsid w:val="001C3592"/>
    <w:rsid w:val="001E0710"/>
    <w:rsid w:val="001E346F"/>
    <w:rsid w:val="001F211E"/>
    <w:rsid w:val="001F3178"/>
    <w:rsid w:val="00224E08"/>
    <w:rsid w:val="00232273"/>
    <w:rsid w:val="002379F7"/>
    <w:rsid w:val="00253CDC"/>
    <w:rsid w:val="00263AC2"/>
    <w:rsid w:val="00273E92"/>
    <w:rsid w:val="00281E44"/>
    <w:rsid w:val="00286324"/>
    <w:rsid w:val="002A5C96"/>
    <w:rsid w:val="002A68FF"/>
    <w:rsid w:val="002D62E4"/>
    <w:rsid w:val="002F7FBD"/>
    <w:rsid w:val="00312BCF"/>
    <w:rsid w:val="0033374A"/>
    <w:rsid w:val="00333D19"/>
    <w:rsid w:val="003634AF"/>
    <w:rsid w:val="00367348"/>
    <w:rsid w:val="00376075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3B24"/>
    <w:rsid w:val="00511BEE"/>
    <w:rsid w:val="0051265C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6D50"/>
    <w:rsid w:val="0092786D"/>
    <w:rsid w:val="00962A22"/>
    <w:rsid w:val="009712A4"/>
    <w:rsid w:val="009B27F2"/>
    <w:rsid w:val="009B4068"/>
    <w:rsid w:val="009B555D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9</cp:revision>
  <cp:lastPrinted>2017-11-07T14:10:00Z</cp:lastPrinted>
  <dcterms:created xsi:type="dcterms:W3CDTF">2017-11-07T03:52:00Z</dcterms:created>
  <dcterms:modified xsi:type="dcterms:W3CDTF">2017-11-09T19:58:00Z</dcterms:modified>
</cp:coreProperties>
</file>